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4C669" w14:textId="6DD9B97F" w:rsidR="005D7D9B" w:rsidRPr="00722D5E" w:rsidRDefault="00062AD5" w:rsidP="005D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color w:val="auto"/>
          <w:sz w:val="22"/>
          <w:szCs w:val="22"/>
        </w:rPr>
      </w:pPr>
      <w:r w:rsidRPr="00722D5E">
        <w:rPr>
          <w:color w:val="auto"/>
          <w:sz w:val="22"/>
          <w:szCs w:val="22"/>
        </w:rPr>
        <w:t>Rok szkolny 2021/2022</w:t>
      </w:r>
      <w:r w:rsidR="005D7D9B" w:rsidRPr="00722D5E">
        <w:rPr>
          <w:color w:val="auto"/>
          <w:sz w:val="22"/>
          <w:szCs w:val="22"/>
        </w:rPr>
        <w:t xml:space="preserve"> - </w:t>
      </w:r>
      <w:r w:rsidR="005C4590" w:rsidRPr="00722D5E">
        <w:rPr>
          <w:color w:val="auto"/>
          <w:sz w:val="22"/>
          <w:szCs w:val="22"/>
        </w:rPr>
        <w:t>Klasy II</w:t>
      </w:r>
    </w:p>
    <w:p w14:paraId="5B202E1E" w14:textId="44B2F43F" w:rsidR="005D7D9B" w:rsidRPr="00722D5E" w:rsidRDefault="005D7D9B" w:rsidP="005D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color w:val="auto"/>
          <w:sz w:val="22"/>
          <w:szCs w:val="22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88"/>
        <w:gridCol w:w="3450"/>
        <w:gridCol w:w="2765"/>
        <w:gridCol w:w="1843"/>
      </w:tblGrid>
      <w:tr w:rsidR="005D7D9B" w:rsidRPr="00722D5E" w14:paraId="23CEE0D3" w14:textId="77777777" w:rsidTr="009935D8">
        <w:trPr>
          <w:cantSplit/>
          <w:trHeight w:val="42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1A7F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Przedmiot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8608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Tytuł podręcznika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9992D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Autor/autorzy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3D00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Wydawnictwo</w:t>
            </w:r>
          </w:p>
        </w:tc>
      </w:tr>
      <w:tr w:rsidR="005D7D9B" w:rsidRPr="00722D5E" w14:paraId="643F391E" w14:textId="77777777" w:rsidTr="0070047A">
        <w:trPr>
          <w:cantSplit/>
          <w:trHeight w:val="953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BE7E" w14:textId="71FAF34D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Religia</w:t>
            </w:r>
            <w:r w:rsidR="00E23325" w:rsidRPr="00722D5E">
              <w:rPr>
                <w:color w:val="auto"/>
                <w:sz w:val="22"/>
                <w:szCs w:val="22"/>
              </w:rPr>
              <w:t xml:space="preserve"> </w:t>
            </w:r>
            <w:r w:rsidR="005B7C58" w:rsidRPr="00722D5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FB853" w14:textId="3440BE3C" w:rsidR="005D7D9B" w:rsidRPr="00722D5E" w:rsidRDefault="005B7C58" w:rsidP="005B7C5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 xml:space="preserve">"U źródeł wiary"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05BE" w14:textId="40D818E7" w:rsidR="005D7D9B" w:rsidRPr="00722D5E" w:rsidRDefault="005B7C58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ks. T.</w:t>
            </w:r>
            <w:r w:rsidR="005D7D9B" w:rsidRPr="00722D5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7D9B" w:rsidRPr="00722D5E">
              <w:rPr>
                <w:color w:val="auto"/>
                <w:sz w:val="22"/>
                <w:szCs w:val="22"/>
              </w:rPr>
              <w:t>Panuś</w:t>
            </w:r>
            <w:proofErr w:type="spellEnd"/>
          </w:p>
          <w:p w14:paraId="5424FCEC" w14:textId="77777777" w:rsidR="005D7D9B" w:rsidRPr="00722D5E" w:rsidRDefault="005B7C58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ks. A. Kielian</w:t>
            </w:r>
          </w:p>
          <w:p w14:paraId="539C2FB3" w14:textId="0811A2A1" w:rsidR="005B7C58" w:rsidRPr="00722D5E" w:rsidRDefault="005B7C58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E. Maniecka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ED286" w14:textId="2798A6EC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Wydawnictwo Św. Stanisława</w:t>
            </w:r>
            <w:r w:rsidR="005B7C58" w:rsidRPr="00722D5E">
              <w:rPr>
                <w:color w:val="auto"/>
                <w:sz w:val="22"/>
                <w:szCs w:val="22"/>
              </w:rPr>
              <w:t xml:space="preserve"> BM</w:t>
            </w:r>
          </w:p>
        </w:tc>
      </w:tr>
      <w:tr w:rsidR="005D7D9B" w:rsidRPr="00722D5E" w14:paraId="05AA9E79" w14:textId="77777777" w:rsidTr="009935D8">
        <w:trPr>
          <w:cantSplit/>
          <w:trHeight w:val="1149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F16F4" w14:textId="4BE35E36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Język polski</w:t>
            </w:r>
            <w:r w:rsidR="000C6FEF" w:rsidRPr="00722D5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38FA8" w14:textId="3FFD4200" w:rsidR="009935D8" w:rsidRPr="00722D5E" w:rsidRDefault="0070047A" w:rsidP="009935D8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>"</w:t>
            </w:r>
            <w:r w:rsidR="009935D8" w:rsidRPr="00722D5E">
              <w:rPr>
                <w:rFonts w:eastAsia="Times New Roman"/>
                <w:sz w:val="22"/>
                <w:szCs w:val="22"/>
                <w:lang w:eastAsia="pl-PL"/>
              </w:rPr>
              <w:t xml:space="preserve">Przeszłość i dziś. Literatura, język, kultura </w:t>
            </w:r>
          </w:p>
          <w:p w14:paraId="33053673" w14:textId="77777777" w:rsidR="0070047A" w:rsidRPr="00722D5E" w:rsidRDefault="0070047A" w:rsidP="0070047A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 xml:space="preserve">Klasa 2  </w:t>
            </w:r>
          </w:p>
          <w:p w14:paraId="1B92BFD3" w14:textId="6A06B93C" w:rsidR="009935D8" w:rsidRPr="00722D5E" w:rsidRDefault="0070047A" w:rsidP="0070047A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>Część 1 i 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1590A" w14:textId="025C2793" w:rsidR="0070047A" w:rsidRPr="00722D5E" w:rsidRDefault="0070047A" w:rsidP="009935D8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 xml:space="preserve">Część 1: </w:t>
            </w:r>
            <w:r w:rsidR="009935D8" w:rsidRPr="00722D5E">
              <w:rPr>
                <w:rFonts w:eastAsia="Times New Roman"/>
                <w:sz w:val="22"/>
                <w:szCs w:val="22"/>
                <w:lang w:eastAsia="pl-PL"/>
              </w:rPr>
              <w:t>A. Nawarecki D. Siwicka</w:t>
            </w:r>
          </w:p>
          <w:p w14:paraId="2466D41F" w14:textId="77777777" w:rsidR="0070047A" w:rsidRPr="00722D5E" w:rsidRDefault="0070047A" w:rsidP="009935D8">
            <w:pPr>
              <w:rPr>
                <w:rFonts w:eastAsia="Times New Roman"/>
                <w:sz w:val="22"/>
                <w:szCs w:val="22"/>
                <w:lang w:eastAsia="pl-PL"/>
              </w:rPr>
            </w:pPr>
          </w:p>
          <w:p w14:paraId="67D5B13B" w14:textId="17E47911" w:rsidR="005D7D9B" w:rsidRPr="00722D5E" w:rsidRDefault="0070047A" w:rsidP="0070047A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 xml:space="preserve">Część 2 : Ewa </w:t>
            </w:r>
            <w:proofErr w:type="spellStart"/>
            <w:r w:rsidRPr="00722D5E">
              <w:rPr>
                <w:rFonts w:eastAsia="Times New Roman"/>
                <w:sz w:val="22"/>
                <w:szCs w:val="22"/>
                <w:lang w:eastAsia="pl-PL"/>
              </w:rPr>
              <w:t>Paczoska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D0B63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STENTOR</w:t>
            </w:r>
          </w:p>
        </w:tc>
      </w:tr>
      <w:tr w:rsidR="00E23325" w:rsidRPr="00722D5E" w14:paraId="3ADD0DA4" w14:textId="77777777" w:rsidTr="009935D8">
        <w:trPr>
          <w:cantSplit/>
          <w:trHeight w:val="8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93029" w14:textId="1F922EC2" w:rsidR="00E23325" w:rsidRPr="00722D5E" w:rsidRDefault="00E23325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2"/>
                <w:szCs w:val="22"/>
              </w:rPr>
            </w:pPr>
            <w:r w:rsidRPr="00722D5E">
              <w:rPr>
                <w:sz w:val="22"/>
                <w:szCs w:val="22"/>
              </w:rPr>
              <w:t>Język angielski</w:t>
            </w:r>
          </w:p>
          <w:p w14:paraId="04999434" w14:textId="2F5C3A7E" w:rsidR="00E23325" w:rsidRPr="00722D5E" w:rsidRDefault="00E23325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2"/>
                <w:szCs w:val="22"/>
              </w:rPr>
            </w:pPr>
            <w:r w:rsidRPr="00722D5E">
              <w:rPr>
                <w:sz w:val="22"/>
                <w:szCs w:val="22"/>
              </w:rPr>
              <w:t>(w zależności od poziomu grupy)</w:t>
            </w:r>
            <w:r w:rsidR="00E868BE" w:rsidRPr="00722D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3362" w14:textId="163DCF51" w:rsidR="00E23325" w:rsidRPr="00722D5E" w:rsidRDefault="00E23325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2"/>
                <w:szCs w:val="22"/>
                <w:lang w:val="en-US"/>
              </w:rPr>
            </w:pPr>
            <w:r w:rsidRPr="00722D5E">
              <w:rPr>
                <w:sz w:val="22"/>
                <w:szCs w:val="22"/>
                <w:lang w:val="en-US"/>
              </w:rPr>
              <w:t xml:space="preserve"> “Vision”</w:t>
            </w:r>
            <w:r w:rsidR="0043548C" w:rsidRPr="00722D5E">
              <w:rPr>
                <w:sz w:val="22"/>
                <w:szCs w:val="22"/>
                <w:lang w:val="en-US"/>
              </w:rPr>
              <w:t xml:space="preserve"> 2,</w:t>
            </w:r>
            <w:r w:rsidRPr="00722D5E">
              <w:rPr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722D5E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22D5E">
              <w:rPr>
                <w:sz w:val="22"/>
                <w:szCs w:val="22"/>
                <w:lang w:val="en-US"/>
              </w:rPr>
              <w:t xml:space="preserve"> 4</w:t>
            </w:r>
          </w:p>
          <w:p w14:paraId="64DAFBAF" w14:textId="77777777" w:rsidR="00E23325" w:rsidRPr="00722D5E" w:rsidRDefault="00E23325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6548C" w14:textId="77777777" w:rsidR="00E23325" w:rsidRPr="00722D5E" w:rsidRDefault="00E23325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2"/>
                <w:szCs w:val="22"/>
              </w:rPr>
            </w:pPr>
            <w:r w:rsidRPr="00722D5E">
              <w:rPr>
                <w:sz w:val="22"/>
                <w:szCs w:val="22"/>
              </w:rPr>
              <w:t>Emma Szlachta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4EE1" w14:textId="77777777" w:rsidR="00E23325" w:rsidRPr="00722D5E" w:rsidRDefault="00E23325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2"/>
                <w:szCs w:val="22"/>
              </w:rPr>
            </w:pPr>
            <w:r w:rsidRPr="00722D5E">
              <w:rPr>
                <w:sz w:val="22"/>
                <w:szCs w:val="22"/>
              </w:rPr>
              <w:t>Oxford</w:t>
            </w:r>
          </w:p>
        </w:tc>
      </w:tr>
      <w:tr w:rsidR="005D7D9B" w:rsidRPr="00722D5E" w14:paraId="20559E8F" w14:textId="77777777" w:rsidTr="009935D8">
        <w:trPr>
          <w:cantSplit/>
          <w:trHeight w:val="804"/>
        </w:trPr>
        <w:tc>
          <w:tcPr>
            <w:tcW w:w="25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16F5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Język hiszpański</w:t>
            </w:r>
          </w:p>
          <w:p w14:paraId="37829FED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E28A8" w14:textId="02E21681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</w:pPr>
            <w:proofErr w:type="spellStart"/>
            <w:r w:rsidRPr="00722D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>Descubre</w:t>
            </w:r>
            <w:proofErr w:type="spellEnd"/>
            <w:r w:rsidRPr="00722D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 xml:space="preserve"> 1</w:t>
            </w:r>
            <w:r w:rsidR="009935D8" w:rsidRPr="00722D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 xml:space="preserve"> - </w:t>
            </w:r>
            <w:proofErr w:type="spellStart"/>
            <w:r w:rsidR="00062AD5" w:rsidRPr="00722D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>kon</w:t>
            </w:r>
            <w:r w:rsidR="00784305" w:rsidRPr="00722D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>tynuacja</w:t>
            </w:r>
            <w:proofErr w:type="spellEnd"/>
          </w:p>
          <w:p w14:paraId="3752340D" w14:textId="2DF160CB" w:rsidR="005D7D9B" w:rsidRPr="00722D5E" w:rsidRDefault="00784305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</w:pPr>
            <w:proofErr w:type="spellStart"/>
            <w:r w:rsidRPr="00722D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>Descubre</w:t>
            </w:r>
            <w:proofErr w:type="spellEnd"/>
            <w:r w:rsidRPr="00722D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 xml:space="preserve"> 2 - </w:t>
            </w:r>
            <w:proofErr w:type="spellStart"/>
            <w:r w:rsidRPr="00722D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>podręcznik</w:t>
            </w:r>
            <w:proofErr w:type="spellEnd"/>
            <w:r w:rsidRPr="00722D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722D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>i</w:t>
            </w:r>
            <w:proofErr w:type="spellEnd"/>
            <w:r w:rsidRPr="00722D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722D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>zeszyt</w:t>
            </w:r>
            <w:proofErr w:type="spellEnd"/>
            <w:r w:rsidRPr="00722D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722D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>ćwiczeń</w:t>
            </w:r>
            <w:bookmarkStart w:id="0" w:name="_GoBack"/>
            <w:bookmarkEnd w:id="0"/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3A52C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Praca zbiorowa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69A5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  <w:lang w:val="es-ES_tradnl"/>
              </w:rPr>
            </w:pPr>
            <w:r w:rsidRPr="00722D5E">
              <w:rPr>
                <w:rFonts w:eastAsiaTheme="minorEastAsia"/>
                <w:color w:val="auto"/>
                <w:sz w:val="22"/>
                <w:szCs w:val="22"/>
                <w:lang w:val="en-US" w:eastAsia="pl-PL"/>
              </w:rPr>
              <w:t>Draco</w:t>
            </w:r>
          </w:p>
        </w:tc>
      </w:tr>
      <w:tr w:rsidR="005D7D9B" w:rsidRPr="00722D5E" w14:paraId="4E078B3E" w14:textId="77777777" w:rsidTr="009935D8">
        <w:trPr>
          <w:cantSplit/>
          <w:trHeight w:val="5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BFF0" w14:textId="1F768BAE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Język niemiecki</w:t>
            </w:r>
            <w:r w:rsidR="000C6FEF" w:rsidRPr="00722D5E">
              <w:rPr>
                <w:color w:val="auto"/>
                <w:sz w:val="22"/>
                <w:szCs w:val="22"/>
              </w:rPr>
              <w:t xml:space="preserve"> </w:t>
            </w:r>
          </w:p>
          <w:p w14:paraId="14BE3CB9" w14:textId="45DF90BC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CD7B0" w14:textId="77777777" w:rsidR="00062AD5" w:rsidRPr="00722D5E" w:rsidRDefault="009935D8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proofErr w:type="spellStart"/>
            <w:r w:rsidRPr="00722D5E">
              <w:rPr>
                <w:color w:val="auto"/>
                <w:sz w:val="22"/>
                <w:szCs w:val="22"/>
              </w:rPr>
              <w:t>E</w:t>
            </w:r>
            <w:r w:rsidR="005D7D9B" w:rsidRPr="00722D5E">
              <w:rPr>
                <w:color w:val="auto"/>
                <w:sz w:val="22"/>
                <w:szCs w:val="22"/>
              </w:rPr>
              <w:t>ffekt</w:t>
            </w:r>
            <w:proofErr w:type="spellEnd"/>
            <w:r w:rsidR="005D7D9B" w:rsidRPr="00722D5E">
              <w:rPr>
                <w:color w:val="auto"/>
                <w:sz w:val="22"/>
                <w:szCs w:val="22"/>
              </w:rPr>
              <w:t xml:space="preserve"> 2</w:t>
            </w:r>
            <w:r w:rsidR="00062AD5" w:rsidRPr="00722D5E">
              <w:rPr>
                <w:color w:val="auto"/>
                <w:sz w:val="22"/>
                <w:szCs w:val="22"/>
              </w:rPr>
              <w:t xml:space="preserve"> </w:t>
            </w:r>
          </w:p>
          <w:p w14:paraId="31BF94A2" w14:textId="6B2E4F94" w:rsidR="005D7D9B" w:rsidRPr="00722D5E" w:rsidRDefault="00062AD5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Podręcznik dla liceum i technikum + zeszyt ćwiczeń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5DED9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  <w:lang w:val="en-US"/>
              </w:rPr>
            </w:pPr>
            <w:r w:rsidRPr="00722D5E">
              <w:rPr>
                <w:color w:val="auto"/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0722D5E">
              <w:rPr>
                <w:color w:val="auto"/>
                <w:sz w:val="22"/>
                <w:szCs w:val="22"/>
                <w:lang w:val="en-US"/>
              </w:rPr>
              <w:t>Kryczyńska</w:t>
            </w:r>
            <w:proofErr w:type="spellEnd"/>
            <w:r w:rsidRPr="00722D5E">
              <w:rPr>
                <w:color w:val="auto"/>
                <w:sz w:val="22"/>
                <w:szCs w:val="22"/>
                <w:lang w:val="en-US"/>
              </w:rPr>
              <w:t xml:space="preserve"> - Pham</w:t>
            </w:r>
          </w:p>
          <w:p w14:paraId="6532F60F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855F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proofErr w:type="spellStart"/>
            <w:r w:rsidRPr="00722D5E">
              <w:rPr>
                <w:color w:val="auto"/>
                <w:sz w:val="22"/>
                <w:szCs w:val="22"/>
              </w:rPr>
              <w:t>WSiP</w:t>
            </w:r>
            <w:proofErr w:type="spellEnd"/>
          </w:p>
        </w:tc>
      </w:tr>
      <w:tr w:rsidR="005D7D9B" w:rsidRPr="00722D5E" w14:paraId="39023FA5" w14:textId="77777777" w:rsidTr="009935D8">
        <w:trPr>
          <w:cantSplit/>
          <w:trHeight w:val="5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59B93" w14:textId="2B3B959B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Historia</w:t>
            </w:r>
            <w:r w:rsidR="000C6FEF" w:rsidRPr="00722D5E">
              <w:rPr>
                <w:color w:val="auto"/>
                <w:sz w:val="22"/>
                <w:szCs w:val="22"/>
              </w:rPr>
              <w:t xml:space="preserve"> </w:t>
            </w:r>
          </w:p>
          <w:p w14:paraId="44DE05E8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(zakres podstawowy)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B932" w14:textId="2D05ACCF" w:rsidR="00446000" w:rsidRPr="00722D5E" w:rsidRDefault="00446000" w:rsidP="002742CB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>Historia  2</w:t>
            </w:r>
          </w:p>
          <w:p w14:paraId="14E74FD6" w14:textId="55BBABAC" w:rsidR="005D7D9B" w:rsidRPr="00722D5E" w:rsidRDefault="00C30FBB" w:rsidP="002742CB">
            <w:pPr>
              <w:rPr>
                <w:color w:val="auto"/>
                <w:sz w:val="22"/>
                <w:szCs w:val="22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>Podręcznik dla liceum i technikum, zakres</w:t>
            </w:r>
            <w:r w:rsidR="005D7D9B" w:rsidRPr="00722D5E">
              <w:rPr>
                <w:rFonts w:eastAsia="Times New Roman"/>
                <w:sz w:val="22"/>
                <w:szCs w:val="22"/>
                <w:lang w:eastAsia="pl-PL"/>
              </w:rPr>
              <w:t xml:space="preserve"> podstawowy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20708" w14:textId="546579D8" w:rsidR="005D7D9B" w:rsidRPr="00722D5E" w:rsidRDefault="009935D8" w:rsidP="009935D8">
            <w:pPr>
              <w:rPr>
                <w:color w:val="auto"/>
                <w:sz w:val="22"/>
                <w:szCs w:val="22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>Jarosław Czubaty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49EEF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proofErr w:type="spellStart"/>
            <w:r w:rsidRPr="00722D5E">
              <w:rPr>
                <w:rFonts w:eastAsia="Times New Roman"/>
                <w:sz w:val="22"/>
                <w:szCs w:val="22"/>
                <w:lang w:eastAsia="pl-PL"/>
              </w:rPr>
              <w:t>WSiP</w:t>
            </w:r>
            <w:proofErr w:type="spellEnd"/>
          </w:p>
        </w:tc>
      </w:tr>
      <w:tr w:rsidR="005D7D9B" w:rsidRPr="00722D5E" w14:paraId="4159AA4D" w14:textId="77777777" w:rsidTr="009935D8">
        <w:trPr>
          <w:cantSplit/>
          <w:trHeight w:val="5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3D89" w14:textId="27E72604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 xml:space="preserve">Historia  </w:t>
            </w:r>
          </w:p>
          <w:p w14:paraId="1C806C55" w14:textId="469683A5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(zakres rozszerzony)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C95E3" w14:textId="77777777" w:rsidR="00C30FBB" w:rsidRPr="00722D5E" w:rsidRDefault="005D7D9B" w:rsidP="009935D8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>Zrozumieć przeszłość</w:t>
            </w:r>
            <w:r w:rsidR="009935D8" w:rsidRPr="00722D5E">
              <w:rPr>
                <w:rFonts w:eastAsia="Times New Roman"/>
                <w:sz w:val="22"/>
                <w:szCs w:val="22"/>
                <w:lang w:eastAsia="pl-PL"/>
              </w:rPr>
              <w:t xml:space="preserve"> 2</w:t>
            </w:r>
          </w:p>
          <w:p w14:paraId="07F7990F" w14:textId="7F38B92E" w:rsidR="00C30FBB" w:rsidRPr="00722D5E" w:rsidRDefault="00C30FBB" w:rsidP="009935D8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>Podręcznik dla liceum i technikum,</w:t>
            </w:r>
          </w:p>
          <w:p w14:paraId="7DC85964" w14:textId="59D298B2" w:rsidR="005D7D9B" w:rsidRPr="00722D5E" w:rsidRDefault="00C30FBB" w:rsidP="009935D8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>zakres</w:t>
            </w:r>
            <w:r w:rsidR="005D7D9B" w:rsidRPr="00722D5E">
              <w:rPr>
                <w:rFonts w:eastAsia="Times New Roman"/>
                <w:sz w:val="22"/>
                <w:szCs w:val="22"/>
                <w:lang w:eastAsia="pl-PL"/>
              </w:rPr>
              <w:t xml:space="preserve"> rozszerzony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76CD8" w14:textId="77777777" w:rsidR="005D7D9B" w:rsidRPr="00722D5E" w:rsidRDefault="009935D8" w:rsidP="009935D8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 xml:space="preserve">Paweł </w:t>
            </w:r>
            <w:proofErr w:type="spellStart"/>
            <w:r w:rsidRPr="00722D5E">
              <w:rPr>
                <w:rFonts w:eastAsia="Times New Roman"/>
                <w:sz w:val="22"/>
                <w:szCs w:val="22"/>
                <w:lang w:eastAsia="pl-PL"/>
              </w:rPr>
              <w:t>Klint</w:t>
            </w:r>
            <w:proofErr w:type="spellEnd"/>
            <w:r w:rsidR="00C30FBB" w:rsidRPr="00722D5E">
              <w:rPr>
                <w:rFonts w:eastAsia="Times New Roman"/>
                <w:sz w:val="22"/>
                <w:szCs w:val="22"/>
                <w:lang w:eastAsia="pl-PL"/>
              </w:rPr>
              <w:t>,</w:t>
            </w:r>
          </w:p>
          <w:p w14:paraId="2FC7B3F1" w14:textId="11CA9464" w:rsidR="00C30FBB" w:rsidRPr="00722D5E" w:rsidRDefault="00C30FBB" w:rsidP="009935D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0403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>Nowa Era</w:t>
            </w:r>
          </w:p>
        </w:tc>
      </w:tr>
      <w:tr w:rsidR="005D7D9B" w:rsidRPr="00722D5E" w14:paraId="6E436B98" w14:textId="77777777" w:rsidTr="009935D8">
        <w:trPr>
          <w:cantSplit/>
          <w:trHeight w:val="8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2331" w14:textId="69AA1E99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Wiedza o społeczeństwie</w:t>
            </w:r>
            <w:r w:rsidR="00062AD5" w:rsidRPr="00722D5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D2C2" w14:textId="4E5F6468" w:rsidR="005D7D9B" w:rsidRPr="00722D5E" w:rsidRDefault="005D7D9B" w:rsidP="009935D8">
            <w:pPr>
              <w:rPr>
                <w:color w:val="auto"/>
                <w:sz w:val="22"/>
                <w:szCs w:val="22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>Wiedza o społeczeństwie</w:t>
            </w:r>
            <w:r w:rsidR="00E8589E" w:rsidRPr="00722D5E">
              <w:rPr>
                <w:rFonts w:eastAsia="Times New Roman"/>
                <w:sz w:val="22"/>
                <w:szCs w:val="22"/>
                <w:lang w:eastAsia="pl-PL"/>
              </w:rPr>
              <w:t xml:space="preserve"> 2</w:t>
            </w:r>
            <w:r w:rsidRPr="00722D5E">
              <w:rPr>
                <w:rFonts w:eastAsia="Times New Roman"/>
                <w:sz w:val="22"/>
                <w:szCs w:val="22"/>
                <w:lang w:eastAsia="pl-PL"/>
              </w:rPr>
              <w:t xml:space="preserve"> - poziom podstawowy 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B5304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 xml:space="preserve">Zbigniew Smutek, Beata Surmacz,  Jan </w:t>
            </w:r>
            <w:proofErr w:type="spellStart"/>
            <w:r w:rsidRPr="00722D5E">
              <w:rPr>
                <w:rFonts w:eastAsia="Times New Roman"/>
                <w:sz w:val="22"/>
                <w:szCs w:val="22"/>
                <w:lang w:eastAsia="pl-PL"/>
              </w:rPr>
              <w:t>Maleska</w:t>
            </w:r>
            <w:proofErr w:type="spellEnd"/>
            <w:r w:rsidRPr="00722D5E">
              <w:rPr>
                <w:rFonts w:eastAsia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8191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>Operon</w:t>
            </w:r>
          </w:p>
        </w:tc>
      </w:tr>
      <w:tr w:rsidR="005D7D9B" w:rsidRPr="00722D5E" w14:paraId="61BEA6F6" w14:textId="77777777" w:rsidTr="009935D8">
        <w:trPr>
          <w:cantSplit/>
          <w:trHeight w:val="11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390D8" w14:textId="3B51AC62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Matematyka</w:t>
            </w:r>
            <w:r w:rsidR="000C6FEF" w:rsidRPr="00722D5E">
              <w:rPr>
                <w:color w:val="auto"/>
                <w:sz w:val="22"/>
                <w:szCs w:val="22"/>
              </w:rPr>
              <w:t xml:space="preserve"> </w:t>
            </w:r>
          </w:p>
          <w:p w14:paraId="35CF8D14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(zakres podstawowy)</w:t>
            </w:r>
          </w:p>
          <w:p w14:paraId="71587439" w14:textId="127C9471" w:rsidR="00BE42E0" w:rsidRPr="00722D5E" w:rsidRDefault="00BE42E0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BD3C" w14:textId="341AF7FF" w:rsidR="005D7D9B" w:rsidRPr="00722D5E" w:rsidRDefault="009D41A7" w:rsidP="009D41A7">
            <w:pPr>
              <w:rPr>
                <w:color w:val="auto"/>
                <w:sz w:val="22"/>
                <w:szCs w:val="22"/>
              </w:rPr>
            </w:pPr>
            <w:proofErr w:type="spellStart"/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MATeMAtyka</w:t>
            </w:r>
            <w:proofErr w:type="spellEnd"/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 xml:space="preserve"> 2</w:t>
            </w: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br/>
            </w: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Podręcznik do matematyki dla liceum ogólnokształcącego i technikum. Zakres podstawowy. </w:t>
            </w: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br/>
            </w: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 xml:space="preserve">Nr dopuszczenia: </w:t>
            </w:r>
            <w:r w:rsidRPr="00722D5E">
              <w:rPr>
                <w:sz w:val="22"/>
                <w:szCs w:val="22"/>
              </w:rPr>
              <w:t>971/2/2020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8E117" w14:textId="068908BA" w:rsidR="005D7D9B" w:rsidRPr="00722D5E" w:rsidRDefault="009D41A7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sz w:val="22"/>
                <w:szCs w:val="22"/>
              </w:rPr>
              <w:t>Wojciech Babiański, Lech Chańko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C356" w14:textId="3C2F7B8A" w:rsidR="005D7D9B" w:rsidRPr="00722D5E" w:rsidRDefault="009D41A7" w:rsidP="009D41A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Nowa Era</w:t>
            </w:r>
          </w:p>
        </w:tc>
      </w:tr>
      <w:tr w:rsidR="005D7D9B" w:rsidRPr="00722D5E" w14:paraId="28C7D6E8" w14:textId="77777777" w:rsidTr="009935D8">
        <w:trPr>
          <w:cantSplit/>
          <w:trHeight w:val="11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81AB5" w14:textId="474F0C2F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 xml:space="preserve">Matematyka </w:t>
            </w:r>
          </w:p>
          <w:p w14:paraId="39C58ECF" w14:textId="49E169E5" w:rsidR="00BE42E0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(zakres rozszerzony)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A54F3" w14:textId="7C827032" w:rsidR="005D7D9B" w:rsidRPr="00722D5E" w:rsidRDefault="005D7D9B" w:rsidP="00A74015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"Matematyka" Podręcznik do liceów </w:t>
            </w:r>
            <w:r w:rsidR="00A74015"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i techników zakres rozszerzony  - Klasa 2</w:t>
            </w:r>
            <w:r w:rsidR="005A6145"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 + zbiór zadań z tego samego wydawnictwa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9517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 xml:space="preserve">M. </w:t>
            </w:r>
            <w:proofErr w:type="spellStart"/>
            <w:r w:rsidRPr="00722D5E">
              <w:rPr>
                <w:color w:val="auto"/>
                <w:sz w:val="22"/>
                <w:szCs w:val="22"/>
              </w:rPr>
              <w:t>Kurczab</w:t>
            </w:r>
            <w:proofErr w:type="spellEnd"/>
            <w:r w:rsidRPr="00722D5E">
              <w:rPr>
                <w:color w:val="auto"/>
                <w:sz w:val="22"/>
                <w:szCs w:val="22"/>
              </w:rPr>
              <w:t xml:space="preserve">, E. </w:t>
            </w:r>
            <w:proofErr w:type="spellStart"/>
            <w:r w:rsidRPr="00722D5E">
              <w:rPr>
                <w:color w:val="auto"/>
                <w:sz w:val="22"/>
                <w:szCs w:val="22"/>
              </w:rPr>
              <w:t>Kurczab</w:t>
            </w:r>
            <w:proofErr w:type="spellEnd"/>
            <w:r w:rsidRPr="00722D5E">
              <w:rPr>
                <w:color w:val="auto"/>
                <w:sz w:val="22"/>
                <w:szCs w:val="22"/>
              </w:rPr>
              <w:t xml:space="preserve">, </w:t>
            </w:r>
          </w:p>
          <w:p w14:paraId="677970A4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 xml:space="preserve">E. </w:t>
            </w:r>
            <w:proofErr w:type="spellStart"/>
            <w:r w:rsidRPr="00722D5E">
              <w:rPr>
                <w:color w:val="auto"/>
                <w:sz w:val="22"/>
                <w:szCs w:val="22"/>
              </w:rPr>
              <w:t>Świda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22E3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Oficyna Edukacyjna Pazdro</w:t>
            </w:r>
          </w:p>
          <w:p w14:paraId="7CBE3A19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</w:tr>
      <w:tr w:rsidR="005D7D9B" w:rsidRPr="00722D5E" w14:paraId="6D4911E8" w14:textId="77777777" w:rsidTr="00A74015">
        <w:trPr>
          <w:cantSplit/>
          <w:trHeight w:val="8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45A5" w14:textId="32F479C2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Geografia</w:t>
            </w:r>
            <w:r w:rsidR="000C6FEF" w:rsidRPr="00722D5E">
              <w:rPr>
                <w:color w:val="auto"/>
                <w:sz w:val="22"/>
                <w:szCs w:val="22"/>
              </w:rPr>
              <w:t xml:space="preserve"> </w:t>
            </w:r>
          </w:p>
          <w:p w14:paraId="415889BB" w14:textId="671CDB9B" w:rsidR="00D03192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(zakres podstawowy)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AD03" w14:textId="77777777" w:rsidR="00034987" w:rsidRPr="00722D5E" w:rsidRDefault="00034987" w:rsidP="00034987">
            <w:pPr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Oblicza geografii 2.</w:t>
            </w:r>
          </w:p>
          <w:p w14:paraId="6E024360" w14:textId="6A1F4C23" w:rsidR="005D7D9B" w:rsidRPr="00722D5E" w:rsidRDefault="004B784B" w:rsidP="00034987">
            <w:pPr>
              <w:rPr>
                <w:color w:val="auto"/>
                <w:sz w:val="22"/>
                <w:szCs w:val="22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Podręcznik dla liceum i t</w:t>
            </w:r>
            <w:r w:rsidR="00034987"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echnikum - zakres podstawowy</w:t>
            </w:r>
            <w:r w:rsidR="00034987"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br/>
            </w:r>
            <w:r w:rsidR="00034987"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pl-PL"/>
              </w:rPr>
              <w:t>Nr dopuszczenia: 983/2/2020</w:t>
            </w:r>
            <w:r w:rsidR="00034987"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br/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9A4E" w14:textId="77777777" w:rsidR="00034987" w:rsidRPr="00722D5E" w:rsidRDefault="00034987" w:rsidP="00034987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ascii="Helvetica Neue" w:eastAsia="Times New Roman" w:hAnsi="Helvetica Neue"/>
                <w:color w:val="auto"/>
                <w:sz w:val="22"/>
                <w:szCs w:val="22"/>
                <w:shd w:val="clear" w:color="auto" w:fill="FFFFFF"/>
                <w:lang w:eastAsia="pl-PL"/>
              </w:rPr>
              <w:t xml:space="preserve">Tomasz Rachwał, Radosław </w:t>
            </w:r>
            <w:proofErr w:type="spellStart"/>
            <w:r w:rsidRPr="00722D5E">
              <w:rPr>
                <w:rFonts w:ascii="Helvetica Neue" w:eastAsia="Times New Roman" w:hAnsi="Helvetica Neue"/>
                <w:color w:val="auto"/>
                <w:sz w:val="22"/>
                <w:szCs w:val="22"/>
                <w:shd w:val="clear" w:color="auto" w:fill="FFFFFF"/>
                <w:lang w:eastAsia="pl-PL"/>
              </w:rPr>
              <w:t>Uliszak</w:t>
            </w:r>
            <w:proofErr w:type="spellEnd"/>
            <w:r w:rsidRPr="00722D5E">
              <w:rPr>
                <w:rFonts w:ascii="Helvetica Neue" w:eastAsia="Times New Roman" w:hAnsi="Helvetica Neue"/>
                <w:color w:val="auto"/>
                <w:sz w:val="22"/>
                <w:szCs w:val="22"/>
                <w:shd w:val="clear" w:color="auto" w:fill="FFFFFF"/>
                <w:lang w:eastAsia="pl-PL"/>
              </w:rPr>
              <w:t xml:space="preserve">, Krzysztof </w:t>
            </w:r>
            <w:proofErr w:type="spellStart"/>
            <w:r w:rsidRPr="00722D5E">
              <w:rPr>
                <w:rFonts w:ascii="Helvetica Neue" w:eastAsia="Times New Roman" w:hAnsi="Helvetica Neue"/>
                <w:color w:val="auto"/>
                <w:sz w:val="22"/>
                <w:szCs w:val="22"/>
                <w:shd w:val="clear" w:color="auto" w:fill="FFFFFF"/>
                <w:lang w:eastAsia="pl-PL"/>
              </w:rPr>
              <w:t>Wiedermann</w:t>
            </w:r>
            <w:proofErr w:type="spellEnd"/>
            <w:r w:rsidRPr="00722D5E">
              <w:rPr>
                <w:rFonts w:ascii="Helvetica Neue" w:eastAsia="Times New Roman" w:hAnsi="Helvetica Neue"/>
                <w:color w:val="auto"/>
                <w:sz w:val="22"/>
                <w:szCs w:val="22"/>
                <w:shd w:val="clear" w:color="auto" w:fill="FFFFFF"/>
                <w:lang w:eastAsia="pl-PL"/>
              </w:rPr>
              <w:t xml:space="preserve">, Paweł </w:t>
            </w:r>
            <w:proofErr w:type="spellStart"/>
            <w:r w:rsidRPr="00722D5E">
              <w:rPr>
                <w:rFonts w:ascii="Helvetica Neue" w:eastAsia="Times New Roman" w:hAnsi="Helvetica Neue"/>
                <w:color w:val="auto"/>
                <w:sz w:val="22"/>
                <w:szCs w:val="22"/>
                <w:shd w:val="clear" w:color="auto" w:fill="FFFFFF"/>
                <w:lang w:eastAsia="pl-PL"/>
              </w:rPr>
              <w:t>Kroh</w:t>
            </w:r>
            <w:proofErr w:type="spellEnd"/>
          </w:p>
          <w:p w14:paraId="082F99DA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E8CF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Nowa Era</w:t>
            </w:r>
          </w:p>
        </w:tc>
      </w:tr>
      <w:tr w:rsidR="005D7D9B" w:rsidRPr="00722D5E" w14:paraId="0AA2641F" w14:textId="77777777" w:rsidTr="00A74015">
        <w:trPr>
          <w:cantSplit/>
          <w:trHeight w:val="8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E0C7" w14:textId="7633EE29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Geografia</w:t>
            </w:r>
            <w:r w:rsidR="000C6FEF" w:rsidRPr="00722D5E">
              <w:rPr>
                <w:color w:val="auto"/>
                <w:sz w:val="22"/>
                <w:szCs w:val="22"/>
              </w:rPr>
              <w:t xml:space="preserve"> </w:t>
            </w:r>
          </w:p>
          <w:p w14:paraId="7EFBF08E" w14:textId="1A3052D0" w:rsidR="00D03192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(zakres rozszerzony)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759E" w14:textId="2A66B703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"</w:t>
            </w:r>
            <w:r w:rsidR="00737140" w:rsidRPr="00722D5E">
              <w:rPr>
                <w:color w:val="auto"/>
                <w:sz w:val="22"/>
                <w:szCs w:val="22"/>
              </w:rPr>
              <w:t>Oblicza geografii 2</w:t>
            </w:r>
            <w:r w:rsidRPr="00722D5E">
              <w:rPr>
                <w:color w:val="auto"/>
                <w:sz w:val="22"/>
                <w:szCs w:val="22"/>
              </w:rPr>
              <w:t xml:space="preserve">" </w:t>
            </w:r>
          </w:p>
          <w:p w14:paraId="50D4F5F4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Podręcznik dla liceum ogólnokształcącego i technikum -</w:t>
            </w:r>
          </w:p>
          <w:p w14:paraId="14EC7D64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zakres rozszerzony</w:t>
            </w:r>
          </w:p>
          <w:p w14:paraId="4F932072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Nr dopuszczenia MEN:</w:t>
            </w:r>
          </w:p>
          <w:p w14:paraId="5A509B51" w14:textId="6C998E62" w:rsidR="005D7D9B" w:rsidRPr="00722D5E" w:rsidRDefault="00737140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973/2/2020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7A1A" w14:textId="77777777" w:rsidR="005D7D9B" w:rsidRPr="00722D5E" w:rsidRDefault="00737140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Tomasz Rychwałd</w:t>
            </w:r>
          </w:p>
          <w:p w14:paraId="3B3C4084" w14:textId="2C8F2615" w:rsidR="00737140" w:rsidRPr="00722D5E" w:rsidRDefault="00737140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proofErr w:type="spellStart"/>
            <w:r w:rsidRPr="00722D5E">
              <w:rPr>
                <w:color w:val="auto"/>
                <w:sz w:val="22"/>
                <w:szCs w:val="22"/>
              </w:rPr>
              <w:t>Wiletta</w:t>
            </w:r>
            <w:proofErr w:type="spellEnd"/>
            <w:r w:rsidRPr="00722D5E">
              <w:rPr>
                <w:color w:val="auto"/>
                <w:sz w:val="22"/>
                <w:szCs w:val="22"/>
              </w:rPr>
              <w:t xml:space="preserve"> Kilar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DC2D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Nowa Era</w:t>
            </w:r>
          </w:p>
        </w:tc>
      </w:tr>
      <w:tr w:rsidR="00737140" w:rsidRPr="00722D5E" w14:paraId="5E8F08A3" w14:textId="77777777" w:rsidTr="00A74015">
        <w:trPr>
          <w:cantSplit/>
          <w:trHeight w:val="880"/>
        </w:trPr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0467" w14:textId="77777777" w:rsidR="00737140" w:rsidRPr="00722D5E" w:rsidRDefault="00737140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40F7" w14:textId="77777777" w:rsidR="00737140" w:rsidRPr="00722D5E" w:rsidRDefault="00737140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Oblicza geografii 2.</w:t>
            </w:r>
          </w:p>
          <w:p w14:paraId="6A81439A" w14:textId="77777777" w:rsidR="00737140" w:rsidRPr="00722D5E" w:rsidRDefault="00737140" w:rsidP="0073714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Maturalne karty pracy dla liceum ogólnokształcącego i technikum -</w:t>
            </w:r>
          </w:p>
          <w:p w14:paraId="3DFED2E9" w14:textId="7C0B6586" w:rsidR="00737140" w:rsidRPr="00722D5E" w:rsidRDefault="00737140" w:rsidP="0073714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zakres rozszerzony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CC2D" w14:textId="7C90D7CD" w:rsidR="00737140" w:rsidRPr="00722D5E" w:rsidRDefault="00737140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proofErr w:type="spellStart"/>
            <w:r w:rsidRPr="00722D5E">
              <w:rPr>
                <w:color w:val="auto"/>
                <w:sz w:val="22"/>
                <w:szCs w:val="22"/>
              </w:rPr>
              <w:t>Viletta</w:t>
            </w:r>
            <w:proofErr w:type="spellEnd"/>
            <w:r w:rsidRPr="00722D5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2D5E">
              <w:rPr>
                <w:color w:val="auto"/>
                <w:sz w:val="22"/>
                <w:szCs w:val="22"/>
              </w:rPr>
              <w:t>Feliniak</w:t>
            </w:r>
            <w:proofErr w:type="spellEnd"/>
          </w:p>
          <w:p w14:paraId="4F156401" w14:textId="1AA75E39" w:rsidR="00737140" w:rsidRPr="00722D5E" w:rsidRDefault="00737140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Ewa Jaworska</w:t>
            </w:r>
          </w:p>
          <w:p w14:paraId="5DC8C567" w14:textId="3BB6AF40" w:rsidR="00737140" w:rsidRPr="00722D5E" w:rsidRDefault="00737140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Bogusława Marczewska</w:t>
            </w:r>
          </w:p>
          <w:p w14:paraId="73EE1945" w14:textId="00BF6234" w:rsidR="00737140" w:rsidRPr="00722D5E" w:rsidRDefault="00737140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 xml:space="preserve">Sebastian </w:t>
            </w:r>
            <w:proofErr w:type="spellStart"/>
            <w:r w:rsidRPr="00722D5E">
              <w:rPr>
                <w:color w:val="auto"/>
                <w:sz w:val="22"/>
                <w:szCs w:val="22"/>
              </w:rPr>
              <w:t>Ropel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6A19" w14:textId="6A6E0A75" w:rsidR="00737140" w:rsidRPr="00722D5E" w:rsidRDefault="00737140" w:rsidP="009935D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Nowa Era</w:t>
            </w:r>
          </w:p>
        </w:tc>
      </w:tr>
      <w:tr w:rsidR="005D7D9B" w:rsidRPr="00722D5E" w14:paraId="3351EFD6" w14:textId="77777777" w:rsidTr="009935D8">
        <w:trPr>
          <w:cantSplit/>
          <w:trHeight w:val="5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AE77" w14:textId="7BF6EE2E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lastRenderedPageBreak/>
              <w:t>Biologia</w:t>
            </w:r>
            <w:r w:rsidR="000C6FEF" w:rsidRPr="00722D5E">
              <w:rPr>
                <w:color w:val="auto"/>
                <w:sz w:val="22"/>
                <w:szCs w:val="22"/>
              </w:rPr>
              <w:t xml:space="preserve"> </w:t>
            </w:r>
            <w:r w:rsidR="00C30FBB" w:rsidRPr="00722D5E">
              <w:rPr>
                <w:color w:val="auto"/>
                <w:sz w:val="22"/>
                <w:szCs w:val="22"/>
              </w:rPr>
              <w:t xml:space="preserve"> </w:t>
            </w:r>
          </w:p>
          <w:p w14:paraId="5D1CBD5B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(zakres podstawowy)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39C1" w14:textId="29354E4A" w:rsidR="005D7D9B" w:rsidRPr="00722D5E" w:rsidRDefault="005D7D9B" w:rsidP="009935D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  <w:t>"</w:t>
            </w:r>
            <w:r w:rsidR="00A74015" w:rsidRPr="00722D5E"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  <w:t>Biologia na czasie 2</w:t>
            </w:r>
            <w:r w:rsidRPr="00722D5E"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  <w:t>"</w:t>
            </w:r>
          </w:p>
          <w:p w14:paraId="3B4977F5" w14:textId="77777777" w:rsidR="005D7D9B" w:rsidRPr="00722D5E" w:rsidRDefault="005D7D9B" w:rsidP="009935D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>Podręcznik dla liceum ogólnokształcącego i technikum, zakres podstawowy</w:t>
            </w:r>
          </w:p>
          <w:tbl>
            <w:tblPr>
              <w:tblW w:w="4889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3141"/>
            </w:tblGrid>
            <w:tr w:rsidR="005D7D9B" w:rsidRPr="00722D5E" w14:paraId="29DABA42" w14:textId="77777777" w:rsidTr="009935D8">
              <w:trPr>
                <w:tblCellSpacing w:w="15" w:type="dxa"/>
              </w:trPr>
              <w:tc>
                <w:tcPr>
                  <w:tcW w:w="17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8BB97D" w14:textId="77777777" w:rsidR="005D7D9B" w:rsidRPr="00722D5E" w:rsidRDefault="005D7D9B" w:rsidP="009935D8">
                  <w:pPr>
                    <w:rPr>
                      <w:rFonts w:eastAsiaTheme="minorEastAsia"/>
                      <w:color w:val="auto"/>
                      <w:sz w:val="22"/>
                      <w:szCs w:val="22"/>
                      <w:lang w:eastAsia="pl-PL"/>
                    </w:rPr>
                  </w:pPr>
                  <w:r w:rsidRPr="00722D5E">
                    <w:rPr>
                      <w:rFonts w:eastAsiaTheme="minorEastAsia"/>
                      <w:color w:val="auto"/>
                      <w:sz w:val="22"/>
                      <w:szCs w:val="22"/>
                      <w:lang w:eastAsia="pl-PL"/>
                    </w:rPr>
                    <w:t>Nr dopuszczenia:</w:t>
                  </w:r>
                </w:p>
              </w:tc>
              <w:tc>
                <w:tcPr>
                  <w:tcW w:w="3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57AED3" w14:textId="724B15FC" w:rsidR="005D7D9B" w:rsidRPr="00722D5E" w:rsidRDefault="00A74015" w:rsidP="009935D8">
                  <w:pPr>
                    <w:rPr>
                      <w:rFonts w:eastAsiaTheme="minorEastAsia"/>
                      <w:color w:val="auto"/>
                      <w:sz w:val="22"/>
                      <w:szCs w:val="22"/>
                      <w:lang w:eastAsia="pl-PL"/>
                    </w:rPr>
                  </w:pPr>
                  <w:r w:rsidRPr="00722D5E">
                    <w:rPr>
                      <w:rFonts w:eastAsiaTheme="minorEastAsia"/>
                      <w:color w:val="auto"/>
                      <w:sz w:val="22"/>
                      <w:szCs w:val="22"/>
                      <w:lang w:eastAsia="pl-PL"/>
                    </w:rPr>
                    <w:t>1006/2/2020</w:t>
                  </w:r>
                </w:p>
              </w:tc>
            </w:tr>
          </w:tbl>
          <w:p w14:paraId="47283524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84A3" w14:textId="77777777" w:rsidR="005D7D9B" w:rsidRPr="00722D5E" w:rsidRDefault="005D7D9B" w:rsidP="009935D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Anna </w:t>
            </w:r>
            <w:proofErr w:type="spellStart"/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Helmin</w:t>
            </w:r>
            <w:proofErr w:type="spellEnd"/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, Jolanta Holeczek</w:t>
            </w:r>
          </w:p>
          <w:p w14:paraId="3F6C43E5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8A93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Nowa Era</w:t>
            </w:r>
          </w:p>
        </w:tc>
      </w:tr>
      <w:tr w:rsidR="005D7D9B" w:rsidRPr="00722D5E" w14:paraId="63ECA0C7" w14:textId="77777777" w:rsidTr="009935D8">
        <w:trPr>
          <w:cantSplit/>
          <w:trHeight w:val="1490"/>
        </w:trPr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B4B0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BCDF" w14:textId="5994076E" w:rsidR="005D7D9B" w:rsidRPr="00722D5E" w:rsidRDefault="005D7D9B" w:rsidP="009935D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  <w:t>"</w:t>
            </w:r>
            <w:r w:rsidR="00A74015" w:rsidRPr="00722D5E"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  <w:t>Biologia na czasie 2</w:t>
            </w:r>
            <w:r w:rsidRPr="00722D5E"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  <w:t>"</w:t>
            </w:r>
          </w:p>
          <w:p w14:paraId="2734974C" w14:textId="77777777" w:rsidR="005D7D9B" w:rsidRPr="00722D5E" w:rsidRDefault="005D7D9B" w:rsidP="009935D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>Karty pracy ucznia dla liceum ogólnokształcącego i technikum, zakres podstawowy</w:t>
            </w:r>
          </w:p>
          <w:p w14:paraId="279D01BF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CCA2" w14:textId="0D4D89EC" w:rsidR="005D7D9B" w:rsidRPr="00722D5E" w:rsidRDefault="00A74015" w:rsidP="009935D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sz w:val="22"/>
                <w:szCs w:val="22"/>
                <w:lang w:eastAsia="pl-PL"/>
              </w:rPr>
              <w:t xml:space="preserve">Dawid Kaczmarek, Jacek Pawłowski, Renata </w:t>
            </w:r>
            <w:proofErr w:type="spellStart"/>
            <w:r w:rsidRPr="00722D5E">
              <w:rPr>
                <w:rFonts w:eastAsia="Times New Roman"/>
                <w:sz w:val="22"/>
                <w:szCs w:val="22"/>
                <w:lang w:eastAsia="pl-PL"/>
              </w:rPr>
              <w:t>Stenel</w:t>
            </w:r>
            <w:proofErr w:type="spellEnd"/>
          </w:p>
          <w:p w14:paraId="62AF514B" w14:textId="77777777" w:rsidR="005D7D9B" w:rsidRPr="00722D5E" w:rsidRDefault="005D7D9B" w:rsidP="009935D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A068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Nowa Er</w:t>
            </w:r>
          </w:p>
        </w:tc>
      </w:tr>
      <w:tr w:rsidR="005D7D9B" w:rsidRPr="00722D5E" w14:paraId="35C81CC9" w14:textId="77777777" w:rsidTr="009935D8">
        <w:trPr>
          <w:cantSplit/>
          <w:trHeight w:val="149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DAD2" w14:textId="17465273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Biologia</w:t>
            </w:r>
            <w:r w:rsidR="000C6FEF" w:rsidRPr="00722D5E">
              <w:rPr>
                <w:color w:val="auto"/>
                <w:sz w:val="22"/>
                <w:szCs w:val="22"/>
              </w:rPr>
              <w:t xml:space="preserve"> </w:t>
            </w:r>
            <w:r w:rsidR="00C30FBB" w:rsidRPr="00722D5E">
              <w:rPr>
                <w:color w:val="auto"/>
                <w:sz w:val="22"/>
                <w:szCs w:val="22"/>
              </w:rPr>
              <w:t xml:space="preserve"> </w:t>
            </w:r>
          </w:p>
          <w:p w14:paraId="58376CAD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(zakres rozszerzony)</w:t>
            </w:r>
          </w:p>
          <w:p w14:paraId="61510023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3001" w14:textId="0804E58A" w:rsidR="005D7D9B" w:rsidRPr="00722D5E" w:rsidRDefault="005D7D9B" w:rsidP="009935D8">
            <w:pPr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  <w:t>"</w:t>
            </w:r>
            <w:r w:rsidR="00A74015" w:rsidRPr="00722D5E"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  <w:t>Biologia na czasie 2</w:t>
            </w:r>
            <w:r w:rsidRPr="00722D5E"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  <w:t>"</w:t>
            </w:r>
          </w:p>
          <w:p w14:paraId="596188C7" w14:textId="77777777" w:rsidR="005D7D9B" w:rsidRPr="00722D5E" w:rsidRDefault="005D7D9B" w:rsidP="009935D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>Podręcznik dla liceum ogólnokształcącego i technikum, zakres rozszerzony.</w:t>
            </w:r>
          </w:p>
          <w:p w14:paraId="0DC92239" w14:textId="77777777" w:rsidR="005D7D9B" w:rsidRPr="00722D5E" w:rsidRDefault="005D7D9B" w:rsidP="009935D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>Nr dopuszczenia MEN:</w:t>
            </w:r>
          </w:p>
          <w:p w14:paraId="783295B5" w14:textId="61FA9333" w:rsidR="005D7D9B" w:rsidRPr="00722D5E" w:rsidRDefault="00A74015" w:rsidP="009935D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>1010/2/2020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3904" w14:textId="189015C7" w:rsidR="005D7D9B" w:rsidRPr="00722D5E" w:rsidRDefault="005D7D9B" w:rsidP="009935D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Marek Guzik, Rys</w:t>
            </w:r>
            <w:r w:rsidR="00A74015"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zard Kozik, </w:t>
            </w: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Władysław Zamachowski</w:t>
            </w:r>
          </w:p>
          <w:p w14:paraId="4EE61675" w14:textId="77777777" w:rsidR="005D7D9B" w:rsidRPr="00722D5E" w:rsidRDefault="005D7D9B" w:rsidP="009935D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75B2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Nowa Era</w:t>
            </w:r>
          </w:p>
        </w:tc>
      </w:tr>
      <w:tr w:rsidR="005D7D9B" w:rsidRPr="00722D5E" w14:paraId="1423F023" w14:textId="77777777" w:rsidTr="009935D8">
        <w:trPr>
          <w:cantSplit/>
          <w:trHeight w:val="1490"/>
        </w:trPr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0CE1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06FB" w14:textId="1C470D63" w:rsidR="005D7D9B" w:rsidRPr="00722D5E" w:rsidRDefault="005D7D9B" w:rsidP="009935D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  <w:t>"</w:t>
            </w:r>
            <w:r w:rsidR="00A74015" w:rsidRPr="00722D5E"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  <w:t>Biologia na czasie 2</w:t>
            </w:r>
            <w:r w:rsidRPr="00722D5E"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  <w:t>"</w:t>
            </w:r>
          </w:p>
          <w:p w14:paraId="7B348C98" w14:textId="77777777" w:rsidR="005D7D9B" w:rsidRPr="00722D5E" w:rsidRDefault="005D7D9B" w:rsidP="009935D8">
            <w:pPr>
              <w:rPr>
                <w:rFonts w:eastAsiaTheme="minorEastAsia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>Maturalne karty pracy dla liceum ogólnokształcącego i technikum, zakres rozszerzony</w:t>
            </w:r>
          </w:p>
          <w:p w14:paraId="2A029303" w14:textId="77777777" w:rsidR="005D7D9B" w:rsidRPr="00722D5E" w:rsidRDefault="005D7D9B" w:rsidP="009935D8">
            <w:pPr>
              <w:rPr>
                <w:rFonts w:eastAsiaTheme="minorEastAsia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B43B" w14:textId="6A2F28AC" w:rsidR="005D7D9B" w:rsidRPr="00722D5E" w:rsidRDefault="00A74015" w:rsidP="009935D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Dawid Kaczmarek, Tomasz Otręba, </w:t>
            </w:r>
            <w:r w:rsidR="005D7D9B"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Renata Stencel, Anna Tyc</w:t>
            </w:r>
          </w:p>
          <w:p w14:paraId="77E5029D" w14:textId="77777777" w:rsidR="005D7D9B" w:rsidRPr="00722D5E" w:rsidRDefault="005D7D9B" w:rsidP="009935D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304E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Nowa Era</w:t>
            </w:r>
          </w:p>
        </w:tc>
      </w:tr>
      <w:tr w:rsidR="005D7D9B" w:rsidRPr="00722D5E" w14:paraId="22A6F561" w14:textId="77777777" w:rsidTr="009935D8">
        <w:trPr>
          <w:cantSplit/>
          <w:trHeight w:val="58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3359" w14:textId="44E8E785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Chemia</w:t>
            </w:r>
            <w:r w:rsidR="00C30FBB" w:rsidRPr="00722D5E">
              <w:rPr>
                <w:color w:val="auto"/>
                <w:sz w:val="22"/>
                <w:szCs w:val="22"/>
              </w:rPr>
              <w:t xml:space="preserve"> </w:t>
            </w:r>
            <w:r w:rsidR="000C6FEF" w:rsidRPr="00722D5E">
              <w:rPr>
                <w:color w:val="auto"/>
                <w:sz w:val="22"/>
                <w:szCs w:val="22"/>
              </w:rPr>
              <w:t xml:space="preserve"> </w:t>
            </w:r>
          </w:p>
          <w:p w14:paraId="057EC5DC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(zakres podstawowy)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4B4E" w14:textId="77777777" w:rsidR="005D7D9B" w:rsidRPr="00722D5E" w:rsidRDefault="005D7D9B" w:rsidP="009935D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"To jest chemia"</w:t>
            </w:r>
          </w:p>
          <w:p w14:paraId="274AECFE" w14:textId="77777777" w:rsidR="005D7D9B" w:rsidRPr="00722D5E" w:rsidRDefault="005D7D9B" w:rsidP="009935D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Chemia ogólna i nieorganiczna. Podręcznik dla liceum ogólnokształcącego i technikum. Zakres podstawowy. Podręcznik ze zbiorem zadań. </w:t>
            </w:r>
          </w:p>
          <w:p w14:paraId="00729748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Nr dopuszczenia MEN:</w:t>
            </w:r>
          </w:p>
          <w:p w14:paraId="2312257C" w14:textId="4423DA6B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994/1/2019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D087" w14:textId="77777777" w:rsidR="005D7D9B" w:rsidRPr="00722D5E" w:rsidRDefault="005D7D9B" w:rsidP="009935D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Romuald Hassa, Aleksandra </w:t>
            </w:r>
            <w:proofErr w:type="spellStart"/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Mrzigod</w:t>
            </w:r>
            <w:proofErr w:type="spellEnd"/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, Janusz </w:t>
            </w:r>
            <w:proofErr w:type="spellStart"/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Mrzigod</w:t>
            </w:r>
            <w:proofErr w:type="spellEnd"/>
          </w:p>
          <w:p w14:paraId="273093A6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2186" w14:textId="77777777" w:rsidR="005D7D9B" w:rsidRPr="00722D5E" w:rsidRDefault="005D7D9B" w:rsidP="009935D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Nowa Era.</w:t>
            </w:r>
          </w:p>
          <w:p w14:paraId="601BB977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</w:tr>
      <w:tr w:rsidR="005D7D9B" w:rsidRPr="00722D5E" w14:paraId="0F7DC2B6" w14:textId="77777777" w:rsidTr="009935D8">
        <w:trPr>
          <w:cantSplit/>
          <w:trHeight w:val="688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6DE3" w14:textId="3836ACAC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Fizyka i astronomia</w:t>
            </w:r>
            <w:r w:rsidR="000C6FEF" w:rsidRPr="00722D5E">
              <w:rPr>
                <w:color w:val="auto"/>
                <w:sz w:val="22"/>
                <w:szCs w:val="22"/>
              </w:rPr>
              <w:t xml:space="preserve"> </w:t>
            </w:r>
            <w:r w:rsidR="00C30FBB" w:rsidRPr="00722D5E">
              <w:rPr>
                <w:color w:val="auto"/>
                <w:sz w:val="22"/>
                <w:szCs w:val="22"/>
              </w:rPr>
              <w:t xml:space="preserve"> </w:t>
            </w:r>
          </w:p>
          <w:p w14:paraId="763AAEC1" w14:textId="0DDBE8D6" w:rsidR="00681CDE" w:rsidRPr="00722D5E" w:rsidRDefault="00681CDE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09E4" w14:textId="3AD2B06F" w:rsidR="005D7D9B" w:rsidRPr="00722D5E" w:rsidRDefault="005D7D9B" w:rsidP="009935D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"</w:t>
            </w:r>
            <w:r w:rsidR="00681CDE"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Odkryć fizykę 2</w:t>
            </w: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"</w:t>
            </w:r>
          </w:p>
          <w:p w14:paraId="261352FD" w14:textId="488012C3" w:rsidR="005D7D9B" w:rsidRPr="00722D5E" w:rsidRDefault="005D7D9B" w:rsidP="009935D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Podręcznik do fizyki dla liceum </w:t>
            </w: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br/>
              <w:t>ogólnokształcącego i technikum. Zakres podstawowy. 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76F8" w14:textId="77777777" w:rsidR="005D7D9B" w:rsidRPr="00722D5E" w:rsidRDefault="005D7D9B" w:rsidP="009935D8">
            <w:pPr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7F7F7"/>
                <w:lang w:eastAsia="pl-PL"/>
              </w:rPr>
              <w:t>Marcin Braun, Weronika Śliwa</w:t>
            </w:r>
          </w:p>
          <w:p w14:paraId="58D7F7BC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D9DC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Nowa Era</w:t>
            </w:r>
          </w:p>
        </w:tc>
      </w:tr>
      <w:tr w:rsidR="005D7D9B" w:rsidRPr="00722D5E" w14:paraId="09B1507B" w14:textId="77777777" w:rsidTr="009935D8">
        <w:trPr>
          <w:cantSplit/>
          <w:trHeight w:val="117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F39C" w14:textId="248B156F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Informatyka</w:t>
            </w:r>
            <w:r w:rsidR="00A74015" w:rsidRPr="00722D5E">
              <w:rPr>
                <w:color w:val="auto"/>
                <w:sz w:val="22"/>
                <w:szCs w:val="22"/>
              </w:rPr>
              <w:t xml:space="preserve"> </w:t>
            </w:r>
            <w:r w:rsidR="003A3059" w:rsidRPr="00722D5E">
              <w:rPr>
                <w:color w:val="auto"/>
                <w:sz w:val="22"/>
                <w:szCs w:val="22"/>
              </w:rPr>
              <w:t xml:space="preserve"> </w:t>
            </w:r>
          </w:p>
          <w:p w14:paraId="66A38845" w14:textId="214B82C9" w:rsidR="00C30FBB" w:rsidRPr="00722D5E" w:rsidRDefault="00C30FB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(zakres podstawowy)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BC33" w14:textId="3DD6EE26" w:rsidR="005D7D9B" w:rsidRPr="00722D5E" w:rsidRDefault="00A74015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"Informatyka na czasie 2</w:t>
            </w:r>
            <w:r w:rsidR="005D7D9B"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"</w:t>
            </w:r>
          </w:p>
          <w:p w14:paraId="32D3B10B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Podręcznik dla liceum i technikum -  zakres podstawowy</w:t>
            </w:r>
          </w:p>
          <w:p w14:paraId="7E3BB587" w14:textId="2719BD22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Nr dopuszczenia MEN</w:t>
            </w:r>
            <w:r w:rsidR="00A74015"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: 990/2/2020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07A2" w14:textId="77777777" w:rsidR="005D7D9B" w:rsidRPr="00722D5E" w:rsidRDefault="005D7D9B" w:rsidP="009935D8">
            <w:pPr>
              <w:pStyle w:val="Akapitzlist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/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Janusz Mazur</w:t>
            </w:r>
          </w:p>
          <w:p w14:paraId="2321BAFA" w14:textId="2C4E20C7" w:rsidR="005D7D9B" w:rsidRPr="00722D5E" w:rsidRDefault="005D7D9B" w:rsidP="009935D8">
            <w:pPr>
              <w:pStyle w:val="Akapitzlist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/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 xml:space="preserve">Paweł </w:t>
            </w:r>
            <w:proofErr w:type="spellStart"/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Perekietka</w:t>
            </w:r>
            <w:proofErr w:type="spellEnd"/>
            <w:r w:rsidR="003A3059"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00EDC97" w14:textId="77777777" w:rsidR="005D7D9B" w:rsidRPr="00722D5E" w:rsidRDefault="005D7D9B" w:rsidP="009935D8">
            <w:pPr>
              <w:pStyle w:val="Akapitzlist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/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Zbigniew Talaga</w:t>
            </w:r>
          </w:p>
          <w:p w14:paraId="3531698B" w14:textId="77777777" w:rsidR="005D7D9B" w:rsidRPr="00722D5E" w:rsidRDefault="005D7D9B" w:rsidP="009935D8">
            <w:pPr>
              <w:pStyle w:val="Akapitzlist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/>
              <w:jc w:val="both"/>
              <w:rPr>
                <w:color w:val="auto"/>
                <w:sz w:val="22"/>
                <w:szCs w:val="22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Janusz S. Wierzbicki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C76C" w14:textId="77777777" w:rsidR="005D7D9B" w:rsidRPr="00722D5E" w:rsidRDefault="005D7D9B" w:rsidP="009935D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Nowa Era</w:t>
            </w:r>
          </w:p>
        </w:tc>
      </w:tr>
      <w:tr w:rsidR="00C30FBB" w:rsidRPr="00722D5E" w14:paraId="19FA5029" w14:textId="77777777" w:rsidTr="009935D8">
        <w:trPr>
          <w:cantSplit/>
          <w:trHeight w:val="117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2E10" w14:textId="4801CE91" w:rsidR="00C30FBB" w:rsidRPr="00722D5E" w:rsidRDefault="00416A4F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Info</w:t>
            </w:r>
            <w:r w:rsidR="00C30FBB" w:rsidRPr="00722D5E">
              <w:rPr>
                <w:color w:val="auto"/>
                <w:sz w:val="22"/>
                <w:szCs w:val="22"/>
              </w:rPr>
              <w:t xml:space="preserve">rmatyka </w:t>
            </w:r>
          </w:p>
          <w:p w14:paraId="44C4F804" w14:textId="14DF6E9C" w:rsidR="00C30FBB" w:rsidRPr="00722D5E" w:rsidRDefault="00C30FBB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(zakres rozszerzony)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5425" w14:textId="31ABACF5" w:rsidR="00C30FBB" w:rsidRPr="00722D5E" w:rsidRDefault="009050CA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I</w:t>
            </w:r>
            <w:r w:rsidR="00416A4F"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nformatyka na czasie 2</w:t>
            </w:r>
          </w:p>
          <w:p w14:paraId="1314C115" w14:textId="77777777" w:rsidR="00416A4F" w:rsidRPr="00722D5E" w:rsidRDefault="00416A4F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Podręcznik dla liceum i technikum - zakres rozszerzony</w:t>
            </w:r>
          </w:p>
          <w:p w14:paraId="536B98A1" w14:textId="1E3FF6EE" w:rsidR="00416A4F" w:rsidRPr="00722D5E" w:rsidRDefault="00416A4F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Nr dopuszczenia 1037/2/2020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36E5" w14:textId="2D4E573F" w:rsidR="00C30FBB" w:rsidRPr="00722D5E" w:rsidRDefault="00416A4F" w:rsidP="009935D8">
            <w:pPr>
              <w:pStyle w:val="Akapitzlist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/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Maciej Borowiecki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EA4C" w14:textId="2216FE02" w:rsidR="00C30FBB" w:rsidRPr="00722D5E" w:rsidRDefault="00416A4F" w:rsidP="009935D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Nowa  Era</w:t>
            </w:r>
          </w:p>
        </w:tc>
      </w:tr>
      <w:tr w:rsidR="00624D72" w:rsidRPr="00722D5E" w14:paraId="685C109B" w14:textId="77777777" w:rsidTr="009935D8">
        <w:trPr>
          <w:cantSplit/>
          <w:trHeight w:val="117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A9E5" w14:textId="085E6D84" w:rsidR="00624D72" w:rsidRPr="00722D5E" w:rsidRDefault="00624D72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Podstawy przedsiębiorczości</w:t>
            </w:r>
            <w:r w:rsidR="00F5091F" w:rsidRPr="00722D5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3666" w14:textId="4562F88E" w:rsidR="00CC41A2" w:rsidRPr="00722D5E" w:rsidRDefault="00CC41A2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Krok w przedsiębiorczość.</w:t>
            </w:r>
            <w:r w:rsidR="004B0DC0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AE79ED1" w14:textId="77777777" w:rsidR="00624D72" w:rsidRPr="00722D5E" w:rsidRDefault="00624D72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Podręcznik do podstaw przedsiębiorczości</w:t>
            </w:r>
          </w:p>
          <w:p w14:paraId="7A24B3EB" w14:textId="3ABEB7B8" w:rsidR="00624D72" w:rsidRPr="00722D5E" w:rsidRDefault="00F5091F" w:rsidP="009935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Numer dopuszczenia: 1039/2020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7303" w14:textId="77777777" w:rsidR="00624D72" w:rsidRPr="00722D5E" w:rsidRDefault="00CC41A2" w:rsidP="009935D8">
            <w:pPr>
              <w:pStyle w:val="Akapitzlist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/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Zbigniew Makieła</w:t>
            </w:r>
          </w:p>
          <w:p w14:paraId="6D1736C7" w14:textId="61E46864" w:rsidR="00CC41A2" w:rsidRPr="00722D5E" w:rsidRDefault="00CC41A2" w:rsidP="009935D8">
            <w:pPr>
              <w:pStyle w:val="Akapitzlist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0"/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722D5E"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  <w:t>Tomasz Rachwał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6C9A" w14:textId="6920D065" w:rsidR="00624D72" w:rsidRPr="00722D5E" w:rsidRDefault="00624D72" w:rsidP="009935D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722D5E">
              <w:rPr>
                <w:color w:val="auto"/>
                <w:sz w:val="22"/>
                <w:szCs w:val="22"/>
              </w:rPr>
              <w:t>Nowa Era</w:t>
            </w:r>
          </w:p>
        </w:tc>
      </w:tr>
    </w:tbl>
    <w:p w14:paraId="5EE1233B" w14:textId="09341D39" w:rsidR="005D7D9B" w:rsidRPr="00722D5E" w:rsidRDefault="005D7D9B" w:rsidP="005D7D9B">
      <w:pPr>
        <w:rPr>
          <w:color w:val="auto"/>
          <w:sz w:val="22"/>
          <w:szCs w:val="22"/>
        </w:rPr>
      </w:pPr>
    </w:p>
    <w:p w14:paraId="7E117768" w14:textId="77777777" w:rsidR="005D7D9B" w:rsidRPr="00722D5E" w:rsidRDefault="005D7D9B" w:rsidP="005D7D9B">
      <w:pPr>
        <w:rPr>
          <w:color w:val="auto"/>
          <w:sz w:val="22"/>
          <w:szCs w:val="22"/>
        </w:rPr>
      </w:pPr>
    </w:p>
    <w:p w14:paraId="7F1EBCF9" w14:textId="77777777" w:rsidR="005D7D9B" w:rsidRPr="00722D5E" w:rsidRDefault="005D7D9B" w:rsidP="005D7D9B">
      <w:pPr>
        <w:rPr>
          <w:color w:val="auto"/>
          <w:sz w:val="22"/>
          <w:szCs w:val="22"/>
        </w:rPr>
      </w:pPr>
    </w:p>
    <w:p w14:paraId="5944A7BF" w14:textId="77777777" w:rsidR="005D7D9B" w:rsidRPr="00722D5E" w:rsidRDefault="005D7D9B" w:rsidP="005D7D9B">
      <w:pPr>
        <w:rPr>
          <w:sz w:val="22"/>
          <w:szCs w:val="22"/>
        </w:rPr>
      </w:pPr>
    </w:p>
    <w:p w14:paraId="39E43E00" w14:textId="77777777" w:rsidR="0039648E" w:rsidRPr="00722D5E" w:rsidRDefault="0039648E">
      <w:pPr>
        <w:rPr>
          <w:sz w:val="22"/>
          <w:szCs w:val="22"/>
        </w:rPr>
      </w:pPr>
    </w:p>
    <w:sectPr w:rsidR="0039648E" w:rsidRPr="00722D5E" w:rsidSect="009935D8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454" w:right="567" w:bottom="397" w:left="567" w:header="174" w:footer="11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1FE85" w14:textId="77777777" w:rsidR="00A74015" w:rsidRDefault="00A74015">
      <w:r>
        <w:separator/>
      </w:r>
    </w:p>
  </w:endnote>
  <w:endnote w:type="continuationSeparator" w:id="0">
    <w:p w14:paraId="44E569B6" w14:textId="77777777" w:rsidR="00A74015" w:rsidRDefault="00A7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F14D4" w14:textId="77777777" w:rsidR="00A74015" w:rsidRDefault="00A74015">
    <w:pPr>
      <w:pStyle w:val="Bezformatowania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6"/>
      </w:tabs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C0E0A" w14:textId="77777777" w:rsidR="00A74015" w:rsidRDefault="00A74015">
    <w:pPr>
      <w:pStyle w:val="Bezformatowania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6"/>
      </w:tabs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B6A42" w14:textId="77777777" w:rsidR="00A74015" w:rsidRDefault="00A74015">
      <w:r>
        <w:separator/>
      </w:r>
    </w:p>
  </w:footnote>
  <w:footnote w:type="continuationSeparator" w:id="0">
    <w:p w14:paraId="3649067C" w14:textId="77777777" w:rsidR="00A74015" w:rsidRDefault="00A740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F388A" w14:textId="77777777" w:rsidR="00A74015" w:rsidRDefault="00A74015">
    <w:pPr>
      <w:pStyle w:val="Bezformatowania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6"/>
      </w:tabs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02E0" w14:textId="77777777" w:rsidR="00A74015" w:rsidRDefault="00A74015">
    <w:pPr>
      <w:pStyle w:val="Bezformatowania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6"/>
      </w:tabs>
      <w:rPr>
        <w:rFonts w:ascii="Times New Roman" w:eastAsia="Times New Roman"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9B"/>
    <w:rsid w:val="00034987"/>
    <w:rsid w:val="00062AD5"/>
    <w:rsid w:val="000C6FEF"/>
    <w:rsid w:val="001048FB"/>
    <w:rsid w:val="002742CB"/>
    <w:rsid w:val="002C6233"/>
    <w:rsid w:val="0039648E"/>
    <w:rsid w:val="003A3059"/>
    <w:rsid w:val="00416A4F"/>
    <w:rsid w:val="0043548C"/>
    <w:rsid w:val="00446000"/>
    <w:rsid w:val="00446F82"/>
    <w:rsid w:val="00454F30"/>
    <w:rsid w:val="004B0DC0"/>
    <w:rsid w:val="004B784B"/>
    <w:rsid w:val="004C022D"/>
    <w:rsid w:val="00583A91"/>
    <w:rsid w:val="005A6145"/>
    <w:rsid w:val="005B7C58"/>
    <w:rsid w:val="005C4590"/>
    <w:rsid w:val="005D7D9B"/>
    <w:rsid w:val="00624D72"/>
    <w:rsid w:val="00681CDE"/>
    <w:rsid w:val="0070047A"/>
    <w:rsid w:val="007037C9"/>
    <w:rsid w:val="00722D5E"/>
    <w:rsid w:val="00737140"/>
    <w:rsid w:val="00784305"/>
    <w:rsid w:val="007D35FA"/>
    <w:rsid w:val="009050CA"/>
    <w:rsid w:val="009935D8"/>
    <w:rsid w:val="009B2AAD"/>
    <w:rsid w:val="009D41A7"/>
    <w:rsid w:val="00A74015"/>
    <w:rsid w:val="00AA61E9"/>
    <w:rsid w:val="00BE42E0"/>
    <w:rsid w:val="00C30FBB"/>
    <w:rsid w:val="00CC41A2"/>
    <w:rsid w:val="00D03192"/>
    <w:rsid w:val="00E23325"/>
    <w:rsid w:val="00E8589E"/>
    <w:rsid w:val="00E868BE"/>
    <w:rsid w:val="00F5091F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AF3D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D9B"/>
    <w:rPr>
      <w:rFonts w:ascii="Times New Roman" w:eastAsia="ヒラギノ角ゴ Pro W3" w:hAnsi="Times New Roman" w:cs="Times New Roman"/>
      <w:color w:val="000000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A">
    <w:name w:val="Bez formatowania A"/>
    <w:rsid w:val="005D7D9B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  <w:szCs w:val="20"/>
      <w:lang w:val="pl-PL"/>
    </w:rPr>
  </w:style>
  <w:style w:type="paragraph" w:customStyle="1" w:styleId="Akapitzlist1">
    <w:name w:val="Akapit z listą1"/>
    <w:rsid w:val="005D7D9B"/>
    <w:pPr>
      <w:ind w:left="720"/>
    </w:pPr>
    <w:rPr>
      <w:rFonts w:ascii="Times New Roman" w:eastAsia="ヒラギノ角ゴ Pro W3" w:hAnsi="Times New Roman" w:cs="Times New Roman"/>
      <w:color w:val="00000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D9B"/>
    <w:rPr>
      <w:rFonts w:ascii="Times New Roman" w:eastAsia="ヒラギノ角ゴ Pro W3" w:hAnsi="Times New Roman" w:cs="Times New Roman"/>
      <w:color w:val="000000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A">
    <w:name w:val="Bez formatowania A"/>
    <w:rsid w:val="005D7D9B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  <w:szCs w:val="20"/>
      <w:lang w:val="pl-PL"/>
    </w:rPr>
  </w:style>
  <w:style w:type="paragraph" w:customStyle="1" w:styleId="Akapitzlist1">
    <w:name w:val="Akapit z listą1"/>
    <w:rsid w:val="005D7D9B"/>
    <w:pPr>
      <w:ind w:left="720"/>
    </w:pPr>
    <w:rPr>
      <w:rFonts w:ascii="Times New Roman" w:eastAsia="ヒラギノ角ゴ Pro W3" w:hAnsi="Times New Roman" w:cs="Times New Roman"/>
      <w:color w:val="00000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543</Words>
  <Characters>3264</Characters>
  <Application>Microsoft Macintosh Word</Application>
  <DocSecurity>0</DocSecurity>
  <Lines>27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40</cp:revision>
  <cp:lastPrinted>2021-06-29T07:23:00Z</cp:lastPrinted>
  <dcterms:created xsi:type="dcterms:W3CDTF">2020-06-21T18:53:00Z</dcterms:created>
  <dcterms:modified xsi:type="dcterms:W3CDTF">2021-06-29T16:03:00Z</dcterms:modified>
</cp:coreProperties>
</file>